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0B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52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  <w:t>廉洁合作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  <w:lang w:val="en-US" w:eastAsia="zh-CN"/>
        </w:rPr>
        <w:t>与质量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  <w:t>承诺书</w:t>
      </w:r>
    </w:p>
    <w:p w14:paraId="73E57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20" w:firstLineChars="200"/>
        <w:textAlignment w:val="auto"/>
      </w:pPr>
    </w:p>
    <w:p w14:paraId="09EB30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致：景德镇市第一人民医院</w:t>
      </w:r>
    </w:p>
    <w:p w14:paraId="684CB2D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我单位（公司全称：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）在参与贵院医疗设备维修服务供应商准入及后续合作过程中，郑重承诺如下：</w:t>
      </w:r>
    </w:p>
    <w:p w14:paraId="208165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廉洁自律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严格遵守国家法律法规，不以任何形式向贵院工作人员及其亲属赠送礼品、礼金、有价证券、支付凭证、宴请、旅游安排等；</w:t>
      </w:r>
    </w:p>
    <w:p w14:paraId="4E139B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杜绝利益输送：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不通过中介、代理或其他方式变相输送利益，不进行围标、串标或虚假报价；</w:t>
      </w:r>
    </w:p>
    <w:p w14:paraId="39C07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诚信履约：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不在设备维修、配件更换、验收结算等环节弄虚作假、抬高价格或提供劣质服务；</w:t>
      </w:r>
    </w:p>
    <w:p w14:paraId="7D6195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b/>
          <w:bCs/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质量保证：</w:t>
      </w:r>
    </w:p>
    <w:p w14:paraId="4CA3F8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所提供的维修服务符合国家医疗器械相关技术规范和安全标准；</w:t>
      </w:r>
    </w:p>
    <w:p w14:paraId="76F057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更换的零配件为原厂件或经认证的合格替代件，绝不使用假冒伪劣或未经注册的配件；</w:t>
      </w:r>
    </w:p>
    <w:p w14:paraId="0EBFA1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维修后设备性能、精度、安全性达到临床使用要求，并配合医院进行验收测试；</w:t>
      </w:r>
    </w:p>
    <w:p w14:paraId="4BEC3C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5.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责任承担：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如因我方维修质量问题导致设备故障、停机或医疗安全事件，愿依法承担全部责任及赔偿；</w:t>
      </w:r>
    </w:p>
    <w:p w14:paraId="3C2E6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6.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监督配合：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如发现我方人员存在违规、失信或质量问题，贵院有权立即终止合作，并追究法律责任；</w:t>
      </w:r>
    </w:p>
    <w:p w14:paraId="51B44E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7.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法律效力：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本承诺书作为供应商入库及合同签订的必要条件，具有法律效力。</w:t>
      </w:r>
    </w:p>
    <w:p w14:paraId="32F288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本承诺书一式两份，双方各执一份。</w:t>
      </w:r>
    </w:p>
    <w:p w14:paraId="42638B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10079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承诺单位（盖章）：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   </w:t>
      </w:r>
    </w:p>
    <w:p w14:paraId="5CEAE5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  </w:t>
      </w:r>
    </w:p>
    <w:p w14:paraId="5CA5E4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日              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863BA"/>
    <w:multiLevelType w:val="singleLevel"/>
    <w:tmpl w:val="3D5863BA"/>
    <w:lvl w:ilvl="0" w:tentative="0">
      <w:start w:val="1"/>
      <w:numFmt w:val="bullet"/>
      <w:suff w:val="space"/>
      <w:lvlText w:val=""/>
      <w:lvlJc w:val="left"/>
      <w:pPr>
        <w:ind w:left="144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F3FDD"/>
    <w:rsid w:val="16F165B0"/>
    <w:rsid w:val="285366EF"/>
    <w:rsid w:val="29AA3D75"/>
    <w:rsid w:val="34FD3161"/>
    <w:rsid w:val="3EF75F59"/>
    <w:rsid w:val="405F3FDD"/>
    <w:rsid w:val="5FB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489</Characters>
  <Lines>0</Lines>
  <Paragraphs>0</Paragraphs>
  <TotalTime>26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2026-01-22T01:47:00Z</dcterms:created>
  <dc:creator>那时明月</dc:creator>
  <cp:lastModifiedBy>那时明月</cp:lastModifiedBy>
  <dcterms:modified xsi:type="dcterms:W3CDTF">2026-01-22T02:49:15Z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39C57D2FAAF445FD835B0376E815F6D2_11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